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КАЛИНИНГРАДСКАЯ ОБЛАСТЬ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CE12F5" w:rsidRDefault="0008561C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5F9" w:rsidRPr="00707D1C" w:rsidRDefault="001169FD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1EAE" w:rsidRPr="00707D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241EAE" w:rsidRPr="00707D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21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172" w:rsidRPr="00707D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455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6172" w:rsidRPr="0070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4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1787</w:t>
      </w:r>
      <w:bookmarkStart w:id="0" w:name="_GoBack"/>
      <w:bookmarkEnd w:id="0"/>
    </w:p>
    <w:p w:rsidR="00DC6172" w:rsidRPr="00707D1C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DC6172" w:rsidRPr="00730827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5F9" w:rsidRDefault="003B2A9E" w:rsidP="006955F9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О создании </w:t>
      </w:r>
      <w:r w:rsidR="0018428A">
        <w:rPr>
          <w:rFonts w:ascii="Times New Roman" w:eastAsiaTheme="majorEastAsia" w:hAnsi="Times New Roman" w:cs="Times New Roman"/>
          <w:b/>
          <w:sz w:val="28"/>
          <w:szCs w:val="28"/>
        </w:rPr>
        <w:t>М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униципального унитарного предприятия</w:t>
      </w:r>
    </w:p>
    <w:p w:rsidR="003B2A9E" w:rsidRPr="000040E7" w:rsidRDefault="003B2A9E" w:rsidP="006955F9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«ЖКХ Зеленоградского городского округа»</w:t>
      </w:r>
    </w:p>
    <w:p w:rsidR="006955F9" w:rsidRPr="000040E7" w:rsidRDefault="006955F9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F4552D" w:rsidRDefault="00707D1C" w:rsidP="00F4552D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В</w:t>
      </w:r>
      <w:r w:rsidR="006955F9" w:rsidRPr="000040E7">
        <w:rPr>
          <w:rFonts w:ascii="Times New Roman" w:eastAsiaTheme="majorEastAsia" w:hAnsi="Times New Roman" w:cs="Times New Roman"/>
          <w:sz w:val="28"/>
          <w:szCs w:val="28"/>
        </w:rPr>
        <w:t xml:space="preserve"> соответствии со ст.ст. </w:t>
      </w:r>
      <w:r w:rsidR="003B2A9E">
        <w:rPr>
          <w:rFonts w:ascii="Times New Roman" w:eastAsiaTheme="majorEastAsia" w:hAnsi="Times New Roman" w:cs="Times New Roman"/>
          <w:sz w:val="28"/>
          <w:szCs w:val="28"/>
        </w:rPr>
        <w:t>113, 114</w:t>
      </w:r>
      <w:r w:rsidR="006955F9" w:rsidRPr="000040E7">
        <w:rPr>
          <w:rFonts w:ascii="Times New Roman" w:eastAsiaTheme="majorEastAsia" w:hAnsi="Times New Roman" w:cs="Times New Roman"/>
          <w:sz w:val="28"/>
          <w:szCs w:val="28"/>
        </w:rPr>
        <w:t xml:space="preserve"> Гражданского кодекса Р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оссийской </w:t>
      </w:r>
      <w:r w:rsidR="006955F9" w:rsidRPr="000040E7">
        <w:rPr>
          <w:rFonts w:ascii="Times New Roman" w:eastAsiaTheme="majorEastAsia" w:hAnsi="Times New Roman" w:cs="Times New Roman"/>
          <w:sz w:val="28"/>
          <w:szCs w:val="28"/>
        </w:rPr>
        <w:t>Ф</w:t>
      </w:r>
      <w:r>
        <w:rPr>
          <w:rFonts w:ascii="Times New Roman" w:eastAsiaTheme="majorEastAsia" w:hAnsi="Times New Roman" w:cs="Times New Roman"/>
          <w:sz w:val="28"/>
          <w:szCs w:val="28"/>
        </w:rPr>
        <w:t>едерации</w:t>
      </w:r>
      <w:r w:rsidR="006955F9" w:rsidRPr="000040E7">
        <w:rPr>
          <w:rFonts w:ascii="Times New Roman" w:eastAsiaTheme="majorEastAsia" w:hAnsi="Times New Roman" w:cs="Times New Roman"/>
          <w:sz w:val="28"/>
          <w:szCs w:val="28"/>
        </w:rPr>
        <w:t xml:space="preserve">,  </w:t>
      </w:r>
      <w:r w:rsidR="00F4552D" w:rsidRPr="00F4552D">
        <w:rPr>
          <w:rFonts w:ascii="Times New Roman" w:eastAsiaTheme="majorEastAsia" w:hAnsi="Times New Roman" w:cs="Times New Roman"/>
          <w:sz w:val="28"/>
          <w:szCs w:val="28"/>
        </w:rPr>
        <w:t>ст. 16, ст. 50 Федерального Закона «Об общих принципах организации местного самоуправления в Российской Федерации» от 16.</w:t>
      </w:r>
      <w:r w:rsidR="00F4552D">
        <w:rPr>
          <w:rFonts w:ascii="Times New Roman" w:eastAsiaTheme="majorEastAsia" w:hAnsi="Times New Roman" w:cs="Times New Roman"/>
          <w:sz w:val="28"/>
          <w:szCs w:val="28"/>
        </w:rPr>
        <w:t xml:space="preserve">10.2003г. № 131-ФЗ, </w:t>
      </w:r>
      <w:r w:rsidR="003B2A9E">
        <w:rPr>
          <w:rFonts w:ascii="Times New Roman" w:eastAsiaTheme="majorEastAsia" w:hAnsi="Times New Roman" w:cs="Times New Roman"/>
          <w:sz w:val="28"/>
          <w:szCs w:val="28"/>
        </w:rPr>
        <w:t>Федерального закона «Об общих</w:t>
      </w:r>
      <w:r w:rsidR="002B7D17">
        <w:rPr>
          <w:rFonts w:ascii="Times New Roman" w:eastAsiaTheme="majorEastAsia" w:hAnsi="Times New Roman" w:cs="Times New Roman"/>
          <w:sz w:val="28"/>
          <w:szCs w:val="28"/>
        </w:rPr>
        <w:t xml:space="preserve"> принципах организации законодательных (представительных) и исполнительных органов государственной власти субъектов Российской Федерации», ст. 8 Федерального закона от 14.11.2002 г. №161-ФЗ «О государственных и муниципальных  унитарных предприятиях» и в целях обеспечения предоставления жилищно-коммунальных услуг населению на территории муниципального образования «Зеленоградский городской округ»</w:t>
      </w:r>
      <w:r w:rsidRPr="000040E7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6955F9" w:rsidRPr="000040E7">
        <w:rPr>
          <w:rFonts w:ascii="Times New Roman" w:eastAsiaTheme="majorEastAsia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B317E1">
        <w:rPr>
          <w:rFonts w:ascii="Times New Roman" w:eastAsiaTheme="majorEastAsia" w:hAnsi="Times New Roman" w:cs="Times New Roman"/>
          <w:sz w:val="28"/>
          <w:szCs w:val="28"/>
        </w:rPr>
        <w:t xml:space="preserve">  </w:t>
      </w:r>
      <w:r w:rsidR="006955F9" w:rsidRPr="000040E7">
        <w:rPr>
          <w:rFonts w:ascii="Times New Roman" w:eastAsiaTheme="majorEastAsia" w:hAnsi="Times New Roman" w:cs="Times New Roman"/>
          <w:b/>
          <w:sz w:val="28"/>
          <w:szCs w:val="28"/>
        </w:rPr>
        <w:t>п о с т а н о в л я е т:</w:t>
      </w:r>
    </w:p>
    <w:p w:rsidR="002B7D17" w:rsidRDefault="002B7D17" w:rsidP="002B7D17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Создать </w:t>
      </w:r>
      <w:r w:rsidR="0018428A">
        <w:rPr>
          <w:rFonts w:ascii="Times New Roman" w:eastAsiaTheme="majorEastAsia" w:hAnsi="Times New Roman" w:cs="Times New Roman"/>
          <w:sz w:val="28"/>
          <w:szCs w:val="28"/>
        </w:rPr>
        <w:t>М</w:t>
      </w:r>
      <w:r>
        <w:rPr>
          <w:rFonts w:ascii="Times New Roman" w:eastAsiaTheme="majorEastAsia" w:hAnsi="Times New Roman" w:cs="Times New Roman"/>
          <w:sz w:val="28"/>
          <w:szCs w:val="28"/>
        </w:rPr>
        <w:t>униципальное унитарное предприятие «ЖКХ Зеленоградского городского округа</w:t>
      </w:r>
      <w:r w:rsidR="00863444">
        <w:rPr>
          <w:rFonts w:ascii="Times New Roman" w:eastAsiaTheme="majorEastAsia" w:hAnsi="Times New Roman" w:cs="Times New Roman"/>
          <w:sz w:val="28"/>
          <w:szCs w:val="28"/>
        </w:rPr>
        <w:t>»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(далее – Предприятие), основанное на праве хозяйственного ведения. Место нахождения (юридический адрес): </w:t>
      </w:r>
      <w:r w:rsidR="004221A1" w:rsidRPr="004221A1">
        <w:rPr>
          <w:rFonts w:ascii="Times New Roman" w:eastAsiaTheme="majorEastAsia" w:hAnsi="Times New Roman" w:cs="Times New Roman"/>
          <w:sz w:val="28"/>
          <w:szCs w:val="28"/>
        </w:rPr>
        <w:t>238326, ул</w:t>
      </w:r>
      <w:r w:rsidR="004221A1">
        <w:rPr>
          <w:rFonts w:ascii="Times New Roman" w:eastAsiaTheme="majorEastAsia" w:hAnsi="Times New Roman" w:cs="Times New Roman"/>
          <w:sz w:val="28"/>
          <w:szCs w:val="28"/>
        </w:rPr>
        <w:t>. Центральная, д.</w:t>
      </w:r>
      <w:r w:rsidR="004221A1" w:rsidRPr="004221A1">
        <w:rPr>
          <w:rFonts w:ascii="Times New Roman" w:eastAsiaTheme="majorEastAsia" w:hAnsi="Times New Roman" w:cs="Times New Roman"/>
          <w:sz w:val="28"/>
          <w:szCs w:val="28"/>
        </w:rPr>
        <w:t xml:space="preserve"> 12</w:t>
      </w:r>
      <w:r w:rsidR="004221A1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4221A1" w:rsidRPr="004221A1">
        <w:rPr>
          <w:rFonts w:ascii="Times New Roman" w:eastAsiaTheme="majorEastAsia" w:hAnsi="Times New Roman" w:cs="Times New Roman"/>
          <w:sz w:val="28"/>
          <w:szCs w:val="28"/>
        </w:rPr>
        <w:t>пос</w:t>
      </w:r>
      <w:r w:rsidR="004221A1">
        <w:rPr>
          <w:rFonts w:ascii="Times New Roman" w:eastAsiaTheme="majorEastAsia" w:hAnsi="Times New Roman" w:cs="Times New Roman"/>
          <w:sz w:val="28"/>
          <w:szCs w:val="28"/>
        </w:rPr>
        <w:t>. Муромское,</w:t>
      </w:r>
      <w:r w:rsidR="004221A1" w:rsidRPr="004221A1">
        <w:rPr>
          <w:rFonts w:ascii="Times New Roman" w:eastAsiaTheme="majorEastAsia" w:hAnsi="Times New Roman" w:cs="Times New Roman"/>
          <w:sz w:val="28"/>
          <w:szCs w:val="28"/>
        </w:rPr>
        <w:t xml:space="preserve"> Зеленоградского района Калининградской области</w:t>
      </w:r>
      <w:r w:rsidR="004221A1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2B7D17" w:rsidRDefault="002B7D17" w:rsidP="002B7D17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Возложить исполнение функций и полномочий учредителя Предприятия на администрацию муниципального образования МО «Зеленоградский городской округ».</w:t>
      </w:r>
    </w:p>
    <w:p w:rsidR="0019259D" w:rsidRDefault="0019259D" w:rsidP="002B7D17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Утвердить Устав </w:t>
      </w:r>
      <w:r w:rsidR="0018428A">
        <w:rPr>
          <w:rFonts w:ascii="Times New Roman" w:eastAsiaTheme="majorEastAsia" w:hAnsi="Times New Roman" w:cs="Times New Roman"/>
          <w:sz w:val="28"/>
          <w:szCs w:val="28"/>
        </w:rPr>
        <w:t>М</w:t>
      </w:r>
      <w:r>
        <w:rPr>
          <w:rFonts w:ascii="Times New Roman" w:eastAsiaTheme="majorEastAsia" w:hAnsi="Times New Roman" w:cs="Times New Roman"/>
          <w:sz w:val="28"/>
          <w:szCs w:val="28"/>
        </w:rPr>
        <w:t>униципального унитарного предприятия «ЖКХ Зеленоградского городского округа» согласно приложению №</w:t>
      </w:r>
      <w:r w:rsidR="00CD38DF">
        <w:rPr>
          <w:rFonts w:ascii="Times New Roman" w:eastAsiaTheme="majorEastAsia" w:hAnsi="Times New Roman" w:cs="Times New Roman"/>
          <w:sz w:val="28"/>
          <w:szCs w:val="28"/>
        </w:rPr>
        <w:t>1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к настоящему Постановлению.</w:t>
      </w:r>
    </w:p>
    <w:p w:rsidR="0019259D" w:rsidRDefault="0019259D" w:rsidP="002B7D17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Директором МУП «ЖКХ Зеленоградского городского округа» назначить Черевашенко Виталия Георгиевича, 25.03.1976 г.р., уроженца пос. Канаш Неманского района Калининградской области, зарегистрированного по адресу: г. Калининград, ул. Чекистов, 62-15, имеющего паспорт 2715 561103, выдан 02.05.2015 г Отделом УФМС России по Калининградской области Центрального района г. Калининграда.</w:t>
      </w:r>
    </w:p>
    <w:p w:rsidR="005A1542" w:rsidRDefault="002E060C" w:rsidP="002B7D17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Наделить </w:t>
      </w:r>
      <w:r w:rsidR="005A1542">
        <w:rPr>
          <w:rFonts w:ascii="Times New Roman" w:eastAsiaTheme="majorEastAsia" w:hAnsi="Times New Roman" w:cs="Times New Roman"/>
          <w:sz w:val="28"/>
          <w:szCs w:val="28"/>
        </w:rPr>
        <w:t>Черевашенко В.Г.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полномочиями по государственной регистрации</w:t>
      </w:r>
      <w:r w:rsidR="00B470BB">
        <w:rPr>
          <w:rFonts w:ascii="Times New Roman" w:eastAsiaTheme="majorEastAsia" w:hAnsi="Times New Roman" w:cs="Times New Roman"/>
          <w:sz w:val="28"/>
          <w:szCs w:val="28"/>
        </w:rPr>
        <w:t xml:space="preserve"> предприятия</w:t>
      </w:r>
      <w:r w:rsidR="006146A5">
        <w:rPr>
          <w:rFonts w:ascii="Times New Roman" w:eastAsiaTheme="majorEastAsia" w:hAnsi="Times New Roman" w:cs="Times New Roman"/>
          <w:sz w:val="28"/>
          <w:szCs w:val="28"/>
        </w:rPr>
        <w:t xml:space="preserve"> в установленном законом порядке</w:t>
      </w:r>
      <w:r w:rsidR="00B470BB">
        <w:rPr>
          <w:rFonts w:ascii="Times New Roman" w:eastAsiaTheme="majorEastAsia" w:hAnsi="Times New Roman" w:cs="Times New Roman"/>
          <w:sz w:val="28"/>
          <w:szCs w:val="28"/>
        </w:rPr>
        <w:t xml:space="preserve">, выступать в качестве заявителя </w:t>
      </w:r>
      <w:r w:rsidR="006146A5">
        <w:rPr>
          <w:rFonts w:ascii="Times New Roman" w:eastAsiaTheme="majorEastAsia" w:hAnsi="Times New Roman" w:cs="Times New Roman"/>
          <w:sz w:val="28"/>
          <w:szCs w:val="28"/>
        </w:rPr>
        <w:t xml:space="preserve">от имени администрации МО «Зеленоградский городской округ» при создании </w:t>
      </w:r>
      <w:r w:rsidR="005A1542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6146A5">
        <w:rPr>
          <w:rFonts w:ascii="Times New Roman" w:eastAsiaTheme="majorEastAsia" w:hAnsi="Times New Roman" w:cs="Times New Roman"/>
          <w:sz w:val="28"/>
          <w:szCs w:val="28"/>
        </w:rPr>
        <w:t>МУП</w:t>
      </w:r>
      <w:r w:rsidR="009971BE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6146A5">
        <w:rPr>
          <w:rFonts w:ascii="Times New Roman" w:eastAsiaTheme="majorEastAsia" w:hAnsi="Times New Roman" w:cs="Times New Roman"/>
          <w:sz w:val="28"/>
          <w:szCs w:val="28"/>
        </w:rPr>
        <w:t>«ЖКХ Зеленоградского городского округа»</w:t>
      </w:r>
      <w:r w:rsidR="005A1542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5A1542" w:rsidRDefault="005A1542" w:rsidP="002B7D17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040E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администрации МО «Зеленоградский городской округ» Г.П. Попшоя.</w:t>
      </w:r>
    </w:p>
    <w:p w:rsidR="002B7D17" w:rsidRPr="002B7D17" w:rsidRDefault="002B7D17" w:rsidP="002B7D17">
      <w:pPr>
        <w:pStyle w:val="a3"/>
        <w:spacing w:after="0" w:line="240" w:lineRule="auto"/>
        <w:ind w:left="0" w:firstLine="106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DE00BC" w:rsidRDefault="00DE00BC" w:rsidP="00CE1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273" w:rsidRPr="000040E7" w:rsidRDefault="000040E7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D95" w:rsidRDefault="00707D1C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F4552D" w:rsidRDefault="004F1CC4" w:rsidP="00F4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273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273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40E7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040E7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Кошевой</w:t>
      </w:r>
    </w:p>
    <w:p w:rsidR="00AB16C7" w:rsidRDefault="00AB16C7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AB16C7" w:rsidRDefault="00AB16C7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AB16C7" w:rsidRDefault="00AB16C7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BF6746" w:rsidRDefault="00BF6746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BF6746" w:rsidRDefault="00BF6746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BF6746" w:rsidRDefault="00BF6746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F4552D" w:rsidRPr="00F4552D" w:rsidRDefault="00F4552D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  <w:r w:rsidRPr="00F4552D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  <w:t xml:space="preserve">СОГЛАСОВАНО  </w:t>
      </w:r>
    </w:p>
    <w:p w:rsidR="00F4552D" w:rsidRPr="00F4552D" w:rsidRDefault="00F4552D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0"/>
        <w:gridCol w:w="2051"/>
      </w:tblGrid>
      <w:tr w:rsidR="00F4552D" w:rsidRPr="00F4552D" w:rsidTr="00FB066A">
        <w:tc>
          <w:tcPr>
            <w:tcW w:w="7520" w:type="dxa"/>
            <w:shd w:val="clear" w:color="auto" w:fill="auto"/>
          </w:tcPr>
          <w:p w:rsidR="00F4552D" w:rsidRDefault="00C96840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З</w:t>
            </w:r>
            <w:r w:rsidR="00F4552D" w:rsidRPr="00F4552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 xml:space="preserve">аместитель главы администрации </w:t>
            </w:r>
          </w:p>
          <w:p w:rsidR="00C96840" w:rsidRDefault="00C96840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</w:p>
          <w:p w:rsidR="00C96840" w:rsidRDefault="00C96840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</w:p>
          <w:p w:rsidR="00C96840" w:rsidRPr="00F4552D" w:rsidRDefault="00C96840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З</w:t>
            </w:r>
            <w:r w:rsidRPr="00F4552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аместитель главы администрации</w:t>
            </w:r>
          </w:p>
          <w:p w:rsidR="00F4552D" w:rsidRPr="00F4552D" w:rsidRDefault="00F4552D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2051" w:type="dxa"/>
            <w:shd w:val="clear" w:color="auto" w:fill="auto"/>
          </w:tcPr>
          <w:p w:rsidR="00F4552D" w:rsidRDefault="00C96840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Г.П. Попшой</w:t>
            </w:r>
          </w:p>
          <w:p w:rsidR="00C96840" w:rsidRDefault="00C96840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</w:p>
          <w:p w:rsidR="00C96840" w:rsidRDefault="00C96840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</w:p>
          <w:p w:rsidR="00C96840" w:rsidRPr="00F4552D" w:rsidRDefault="00C24489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В.А. Беляев</w:t>
            </w:r>
          </w:p>
        </w:tc>
      </w:tr>
      <w:tr w:rsidR="00F4552D" w:rsidRPr="00F4552D" w:rsidTr="00FB066A">
        <w:tc>
          <w:tcPr>
            <w:tcW w:w="7520" w:type="dxa"/>
            <w:shd w:val="clear" w:color="auto" w:fill="auto"/>
          </w:tcPr>
          <w:p w:rsidR="00F4552D" w:rsidRPr="00F4552D" w:rsidRDefault="00F4552D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</w:p>
          <w:p w:rsidR="00F4552D" w:rsidRPr="00F4552D" w:rsidRDefault="00F4552D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F4552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Председатель правового комитета</w:t>
            </w:r>
          </w:p>
          <w:p w:rsidR="00F4552D" w:rsidRPr="00F4552D" w:rsidRDefault="00F4552D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</w:p>
          <w:p w:rsidR="00F4552D" w:rsidRPr="00F4552D" w:rsidRDefault="00F4552D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2051" w:type="dxa"/>
            <w:shd w:val="clear" w:color="auto" w:fill="auto"/>
          </w:tcPr>
          <w:p w:rsidR="00F4552D" w:rsidRPr="00F4552D" w:rsidRDefault="00F4552D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</w:p>
          <w:p w:rsidR="00F4552D" w:rsidRPr="00F4552D" w:rsidRDefault="00F4552D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F4552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Д.В. Манукин</w:t>
            </w:r>
          </w:p>
          <w:p w:rsidR="00F4552D" w:rsidRPr="00F4552D" w:rsidRDefault="00F4552D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F4552D" w:rsidRPr="00F4552D" w:rsidTr="00FB066A">
        <w:tc>
          <w:tcPr>
            <w:tcW w:w="7520" w:type="dxa"/>
            <w:shd w:val="clear" w:color="auto" w:fill="auto"/>
          </w:tcPr>
          <w:p w:rsidR="00F4552D" w:rsidRPr="00F4552D" w:rsidRDefault="00F4552D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2051" w:type="dxa"/>
            <w:shd w:val="clear" w:color="auto" w:fill="auto"/>
          </w:tcPr>
          <w:p w:rsidR="00F4552D" w:rsidRPr="00F4552D" w:rsidRDefault="00F4552D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F4552D" w:rsidRPr="00F4552D" w:rsidTr="00FB066A">
        <w:tc>
          <w:tcPr>
            <w:tcW w:w="7520" w:type="dxa"/>
            <w:shd w:val="clear" w:color="auto" w:fill="auto"/>
          </w:tcPr>
          <w:p w:rsidR="00F4552D" w:rsidRPr="00F4552D" w:rsidRDefault="00F4552D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F4552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Исполнитель:</w:t>
            </w:r>
          </w:p>
          <w:p w:rsidR="00F4552D" w:rsidRPr="00F4552D" w:rsidRDefault="00C96840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 xml:space="preserve">Начальник отдела правового </w:t>
            </w:r>
            <w:r w:rsidR="00F4552D" w:rsidRPr="00F4552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 xml:space="preserve"> </w:t>
            </w:r>
          </w:p>
          <w:p w:rsidR="00F4552D" w:rsidRPr="00F4552D" w:rsidRDefault="00C96840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обеспечения</w:t>
            </w:r>
          </w:p>
          <w:p w:rsidR="00F4552D" w:rsidRPr="00F4552D" w:rsidRDefault="00F4552D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F4552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4-22-34</w:t>
            </w:r>
          </w:p>
          <w:p w:rsidR="00F4552D" w:rsidRPr="00F4552D" w:rsidRDefault="00F4552D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</w:p>
          <w:p w:rsidR="00F4552D" w:rsidRPr="00F4552D" w:rsidRDefault="00F4552D" w:rsidP="00C9684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F4552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 xml:space="preserve">РАЗОСЛАНО: </w:t>
            </w:r>
            <w:r w:rsidR="00C9684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3</w:t>
            </w:r>
            <w:r w:rsidRPr="00F4552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 xml:space="preserve"> экз. </w:t>
            </w:r>
            <w:r w:rsidR="00C9684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правовой комитет</w:t>
            </w:r>
          </w:p>
          <w:p w:rsidR="00F4552D" w:rsidRDefault="00F4552D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</w:p>
          <w:p w:rsidR="00C96840" w:rsidRDefault="00C96840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</w:p>
          <w:p w:rsidR="00C96840" w:rsidRPr="00F4552D" w:rsidRDefault="00C96840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2051" w:type="dxa"/>
            <w:shd w:val="clear" w:color="auto" w:fill="auto"/>
          </w:tcPr>
          <w:p w:rsidR="00F4552D" w:rsidRPr="00F4552D" w:rsidRDefault="00F4552D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</w:p>
          <w:p w:rsidR="00F4552D" w:rsidRPr="00F4552D" w:rsidRDefault="00F4552D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</w:p>
          <w:p w:rsidR="00F4552D" w:rsidRPr="00F4552D" w:rsidRDefault="00C96840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Г.Э. Гринцевич</w:t>
            </w:r>
          </w:p>
          <w:p w:rsidR="00F4552D" w:rsidRPr="00F4552D" w:rsidRDefault="00F4552D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</w:tbl>
    <w:p w:rsidR="00F4552D" w:rsidRPr="00F4552D" w:rsidRDefault="00F4552D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1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4552D" w:rsidRPr="00F4552D" w:rsidTr="00FB066A">
        <w:tc>
          <w:tcPr>
            <w:tcW w:w="7525" w:type="dxa"/>
            <w:shd w:val="clear" w:color="auto" w:fill="auto"/>
          </w:tcPr>
          <w:p w:rsidR="00F4552D" w:rsidRPr="00F4552D" w:rsidRDefault="00F4552D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F4552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Проверено:</w:t>
            </w:r>
          </w:p>
          <w:p w:rsidR="00F4552D" w:rsidRPr="00F4552D" w:rsidRDefault="00F4552D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F4552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Начальник управления делами</w:t>
            </w:r>
          </w:p>
        </w:tc>
        <w:tc>
          <w:tcPr>
            <w:tcW w:w="2046" w:type="dxa"/>
            <w:shd w:val="clear" w:color="auto" w:fill="auto"/>
          </w:tcPr>
          <w:p w:rsidR="00F4552D" w:rsidRPr="00F4552D" w:rsidRDefault="00F4552D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</w:p>
          <w:p w:rsidR="00F4552D" w:rsidRPr="00F4552D" w:rsidRDefault="00F4552D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F4552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Н.В. Бачарина</w:t>
            </w:r>
          </w:p>
          <w:p w:rsidR="00F4552D" w:rsidRPr="00F4552D" w:rsidRDefault="00F4552D" w:rsidP="00F455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</w:tbl>
    <w:p w:rsidR="00542552" w:rsidRDefault="00542552" w:rsidP="00CD54B5">
      <w:pPr>
        <w:rPr>
          <w:rFonts w:ascii="Times New Roman" w:eastAsia="Lucida Sans Unicode" w:hAnsi="Times New Roman" w:cs="Times New Roman"/>
          <w:b/>
          <w:bCs/>
          <w:kern w:val="1"/>
          <w:sz w:val="44"/>
          <w:szCs w:val="24"/>
        </w:rPr>
      </w:pPr>
    </w:p>
    <w:sectPr w:rsidR="00542552" w:rsidSect="0015421D">
      <w:pgSz w:w="11906" w:h="16838" w:code="9"/>
      <w:pgMar w:top="1418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BE" w:rsidRDefault="004A75BE" w:rsidP="00F8370E">
      <w:pPr>
        <w:spacing w:after="0" w:line="240" w:lineRule="auto"/>
      </w:pPr>
      <w:r>
        <w:separator/>
      </w:r>
    </w:p>
  </w:endnote>
  <w:endnote w:type="continuationSeparator" w:id="0">
    <w:p w:rsidR="004A75BE" w:rsidRDefault="004A75BE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BE" w:rsidRDefault="004A75BE" w:rsidP="00F8370E">
      <w:pPr>
        <w:spacing w:after="0" w:line="240" w:lineRule="auto"/>
      </w:pPr>
      <w:r>
        <w:separator/>
      </w:r>
    </w:p>
  </w:footnote>
  <w:footnote w:type="continuationSeparator" w:id="0">
    <w:p w:rsidR="004A75BE" w:rsidRDefault="004A75BE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6940E3C"/>
    <w:multiLevelType w:val="hybridMultilevel"/>
    <w:tmpl w:val="56021226"/>
    <w:lvl w:ilvl="0" w:tplc="715EA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0"/>
  </w:num>
  <w:num w:numId="5">
    <w:abstractNumId w:val="2"/>
  </w:num>
  <w:num w:numId="6">
    <w:abstractNumId w:val="3"/>
  </w:num>
  <w:num w:numId="7">
    <w:abstractNumId w:val="12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073B7"/>
    <w:rsid w:val="00010505"/>
    <w:rsid w:val="00017D55"/>
    <w:rsid w:val="00026851"/>
    <w:rsid w:val="00047531"/>
    <w:rsid w:val="000500BB"/>
    <w:rsid w:val="00056454"/>
    <w:rsid w:val="00063EFB"/>
    <w:rsid w:val="0008561C"/>
    <w:rsid w:val="00086C54"/>
    <w:rsid w:val="000B00CA"/>
    <w:rsid w:val="000B0273"/>
    <w:rsid w:val="000B0C9A"/>
    <w:rsid w:val="000B1F4E"/>
    <w:rsid w:val="000B69EA"/>
    <w:rsid w:val="000C294C"/>
    <w:rsid w:val="000D25A9"/>
    <w:rsid w:val="000E2C4C"/>
    <w:rsid w:val="000E63A9"/>
    <w:rsid w:val="000E69C2"/>
    <w:rsid w:val="000F0DC2"/>
    <w:rsid w:val="00107048"/>
    <w:rsid w:val="00115A8D"/>
    <w:rsid w:val="001169FD"/>
    <w:rsid w:val="001217B4"/>
    <w:rsid w:val="00135AD1"/>
    <w:rsid w:val="00137CE0"/>
    <w:rsid w:val="00142360"/>
    <w:rsid w:val="00151C1A"/>
    <w:rsid w:val="0015421D"/>
    <w:rsid w:val="0018428A"/>
    <w:rsid w:val="0019259D"/>
    <w:rsid w:val="00195472"/>
    <w:rsid w:val="001A2BCA"/>
    <w:rsid w:val="001C3D8E"/>
    <w:rsid w:val="001D3CD6"/>
    <w:rsid w:val="001D678C"/>
    <w:rsid w:val="001E371B"/>
    <w:rsid w:val="001F03CF"/>
    <w:rsid w:val="00200FC8"/>
    <w:rsid w:val="00210FB2"/>
    <w:rsid w:val="00213E7E"/>
    <w:rsid w:val="00221BE2"/>
    <w:rsid w:val="00222578"/>
    <w:rsid w:val="0022585F"/>
    <w:rsid w:val="00241EAE"/>
    <w:rsid w:val="0024643C"/>
    <w:rsid w:val="00247244"/>
    <w:rsid w:val="002514C9"/>
    <w:rsid w:val="00253D25"/>
    <w:rsid w:val="00266A50"/>
    <w:rsid w:val="0028184B"/>
    <w:rsid w:val="002832D5"/>
    <w:rsid w:val="00285DA3"/>
    <w:rsid w:val="002861B6"/>
    <w:rsid w:val="002927F5"/>
    <w:rsid w:val="002B7D17"/>
    <w:rsid w:val="002D1A92"/>
    <w:rsid w:val="002E060C"/>
    <w:rsid w:val="002E2E81"/>
    <w:rsid w:val="0030369B"/>
    <w:rsid w:val="00333A58"/>
    <w:rsid w:val="00352594"/>
    <w:rsid w:val="00353FAC"/>
    <w:rsid w:val="00354776"/>
    <w:rsid w:val="00357C23"/>
    <w:rsid w:val="00375731"/>
    <w:rsid w:val="00392C86"/>
    <w:rsid w:val="003B1747"/>
    <w:rsid w:val="003B203E"/>
    <w:rsid w:val="003B2742"/>
    <w:rsid w:val="003B2A9E"/>
    <w:rsid w:val="003B619B"/>
    <w:rsid w:val="003B6E0E"/>
    <w:rsid w:val="003C152E"/>
    <w:rsid w:val="003C1B7F"/>
    <w:rsid w:val="003C5267"/>
    <w:rsid w:val="003C5C86"/>
    <w:rsid w:val="003C774E"/>
    <w:rsid w:val="003D6C58"/>
    <w:rsid w:val="00414ABB"/>
    <w:rsid w:val="004221A1"/>
    <w:rsid w:val="00425D12"/>
    <w:rsid w:val="00445F06"/>
    <w:rsid w:val="0045273B"/>
    <w:rsid w:val="00452C68"/>
    <w:rsid w:val="00452DD7"/>
    <w:rsid w:val="004658A3"/>
    <w:rsid w:val="00470577"/>
    <w:rsid w:val="00471B16"/>
    <w:rsid w:val="004A75BE"/>
    <w:rsid w:val="004C4C01"/>
    <w:rsid w:val="004E296D"/>
    <w:rsid w:val="004F1CC4"/>
    <w:rsid w:val="005021D0"/>
    <w:rsid w:val="005041C4"/>
    <w:rsid w:val="00523794"/>
    <w:rsid w:val="00540A90"/>
    <w:rsid w:val="00542552"/>
    <w:rsid w:val="00553B06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A1542"/>
    <w:rsid w:val="005A5D4C"/>
    <w:rsid w:val="005B1DE1"/>
    <w:rsid w:val="005C0156"/>
    <w:rsid w:val="005C27A3"/>
    <w:rsid w:val="005C3D95"/>
    <w:rsid w:val="005D3A66"/>
    <w:rsid w:val="005E2118"/>
    <w:rsid w:val="005E2F8E"/>
    <w:rsid w:val="00611C89"/>
    <w:rsid w:val="006146A5"/>
    <w:rsid w:val="0062241B"/>
    <w:rsid w:val="00626709"/>
    <w:rsid w:val="00632C7A"/>
    <w:rsid w:val="00636F84"/>
    <w:rsid w:val="0064112C"/>
    <w:rsid w:val="00650360"/>
    <w:rsid w:val="0065110E"/>
    <w:rsid w:val="00651750"/>
    <w:rsid w:val="006730A9"/>
    <w:rsid w:val="006955F9"/>
    <w:rsid w:val="006D3A38"/>
    <w:rsid w:val="00703E3A"/>
    <w:rsid w:val="0070551B"/>
    <w:rsid w:val="00705EE3"/>
    <w:rsid w:val="00707D1C"/>
    <w:rsid w:val="00730827"/>
    <w:rsid w:val="007320B9"/>
    <w:rsid w:val="00740C49"/>
    <w:rsid w:val="007468DC"/>
    <w:rsid w:val="00761265"/>
    <w:rsid w:val="00767124"/>
    <w:rsid w:val="0077390F"/>
    <w:rsid w:val="007767FE"/>
    <w:rsid w:val="007812D5"/>
    <w:rsid w:val="00783831"/>
    <w:rsid w:val="00786A4E"/>
    <w:rsid w:val="007930FF"/>
    <w:rsid w:val="007A175E"/>
    <w:rsid w:val="007A48CD"/>
    <w:rsid w:val="007E4A5B"/>
    <w:rsid w:val="008065B4"/>
    <w:rsid w:val="00836392"/>
    <w:rsid w:val="00844DEE"/>
    <w:rsid w:val="00857E9A"/>
    <w:rsid w:val="008631AF"/>
    <w:rsid w:val="00863444"/>
    <w:rsid w:val="00870A82"/>
    <w:rsid w:val="00876609"/>
    <w:rsid w:val="008A0F16"/>
    <w:rsid w:val="008C3029"/>
    <w:rsid w:val="008C727C"/>
    <w:rsid w:val="008E196A"/>
    <w:rsid w:val="008E58F7"/>
    <w:rsid w:val="008F1859"/>
    <w:rsid w:val="00902CAD"/>
    <w:rsid w:val="009052E6"/>
    <w:rsid w:val="009070E0"/>
    <w:rsid w:val="00912F64"/>
    <w:rsid w:val="00921D09"/>
    <w:rsid w:val="00930AEE"/>
    <w:rsid w:val="009332BB"/>
    <w:rsid w:val="00934A4A"/>
    <w:rsid w:val="0094275C"/>
    <w:rsid w:val="00944520"/>
    <w:rsid w:val="009455B4"/>
    <w:rsid w:val="0096212C"/>
    <w:rsid w:val="0096292E"/>
    <w:rsid w:val="00987491"/>
    <w:rsid w:val="00994FBF"/>
    <w:rsid w:val="009971BE"/>
    <w:rsid w:val="009A52F6"/>
    <w:rsid w:val="009B0A89"/>
    <w:rsid w:val="009B514F"/>
    <w:rsid w:val="009B6CA4"/>
    <w:rsid w:val="009D000F"/>
    <w:rsid w:val="009F1AB4"/>
    <w:rsid w:val="009F252C"/>
    <w:rsid w:val="00A109A2"/>
    <w:rsid w:val="00A12136"/>
    <w:rsid w:val="00A121FE"/>
    <w:rsid w:val="00A27205"/>
    <w:rsid w:val="00A32C78"/>
    <w:rsid w:val="00A34A0D"/>
    <w:rsid w:val="00A40FD6"/>
    <w:rsid w:val="00A84AFA"/>
    <w:rsid w:val="00A8571E"/>
    <w:rsid w:val="00A90774"/>
    <w:rsid w:val="00A9129A"/>
    <w:rsid w:val="00A96A0A"/>
    <w:rsid w:val="00AA4883"/>
    <w:rsid w:val="00AB16C7"/>
    <w:rsid w:val="00AD2D0A"/>
    <w:rsid w:val="00AF4082"/>
    <w:rsid w:val="00AF62D6"/>
    <w:rsid w:val="00B04343"/>
    <w:rsid w:val="00B15CFA"/>
    <w:rsid w:val="00B2790A"/>
    <w:rsid w:val="00B317E1"/>
    <w:rsid w:val="00B470BB"/>
    <w:rsid w:val="00B478B5"/>
    <w:rsid w:val="00B54D79"/>
    <w:rsid w:val="00B62B6A"/>
    <w:rsid w:val="00B64EF0"/>
    <w:rsid w:val="00B74156"/>
    <w:rsid w:val="00B8249E"/>
    <w:rsid w:val="00B844F4"/>
    <w:rsid w:val="00B95BB4"/>
    <w:rsid w:val="00BA41C3"/>
    <w:rsid w:val="00BB0D22"/>
    <w:rsid w:val="00BB3C5A"/>
    <w:rsid w:val="00BB4125"/>
    <w:rsid w:val="00BD39CB"/>
    <w:rsid w:val="00BD799A"/>
    <w:rsid w:val="00BE4AA9"/>
    <w:rsid w:val="00BF6746"/>
    <w:rsid w:val="00C0503C"/>
    <w:rsid w:val="00C24489"/>
    <w:rsid w:val="00C37AD5"/>
    <w:rsid w:val="00C44C01"/>
    <w:rsid w:val="00C51A2D"/>
    <w:rsid w:val="00C51C11"/>
    <w:rsid w:val="00C92CE6"/>
    <w:rsid w:val="00C96840"/>
    <w:rsid w:val="00CA15FB"/>
    <w:rsid w:val="00CB169C"/>
    <w:rsid w:val="00CD11A7"/>
    <w:rsid w:val="00CD38DF"/>
    <w:rsid w:val="00CD54B5"/>
    <w:rsid w:val="00CE0104"/>
    <w:rsid w:val="00CE12F5"/>
    <w:rsid w:val="00CF210D"/>
    <w:rsid w:val="00D06FF0"/>
    <w:rsid w:val="00D113FD"/>
    <w:rsid w:val="00D321B3"/>
    <w:rsid w:val="00D32625"/>
    <w:rsid w:val="00D32F72"/>
    <w:rsid w:val="00D579C3"/>
    <w:rsid w:val="00D76658"/>
    <w:rsid w:val="00D7777D"/>
    <w:rsid w:val="00D876B7"/>
    <w:rsid w:val="00D87884"/>
    <w:rsid w:val="00DA06A1"/>
    <w:rsid w:val="00DA747B"/>
    <w:rsid w:val="00DB7267"/>
    <w:rsid w:val="00DC4B8A"/>
    <w:rsid w:val="00DC6172"/>
    <w:rsid w:val="00DC6EA0"/>
    <w:rsid w:val="00DE00BC"/>
    <w:rsid w:val="00DE0376"/>
    <w:rsid w:val="00DE2937"/>
    <w:rsid w:val="00E048EE"/>
    <w:rsid w:val="00E2357C"/>
    <w:rsid w:val="00E46850"/>
    <w:rsid w:val="00E76C58"/>
    <w:rsid w:val="00E92BC6"/>
    <w:rsid w:val="00EA04FB"/>
    <w:rsid w:val="00EB319F"/>
    <w:rsid w:val="00ED6270"/>
    <w:rsid w:val="00EE766A"/>
    <w:rsid w:val="00EF3AF9"/>
    <w:rsid w:val="00F04574"/>
    <w:rsid w:val="00F20571"/>
    <w:rsid w:val="00F30170"/>
    <w:rsid w:val="00F4552D"/>
    <w:rsid w:val="00F543AC"/>
    <w:rsid w:val="00F5732C"/>
    <w:rsid w:val="00F62599"/>
    <w:rsid w:val="00F736A0"/>
    <w:rsid w:val="00F81FE0"/>
    <w:rsid w:val="00F8370E"/>
    <w:rsid w:val="00F94F20"/>
    <w:rsid w:val="00F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3B61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3B61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8879-259A-42E0-91C8-BE5787D9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GEG</cp:lastModifiedBy>
  <cp:revision>2</cp:revision>
  <cp:lastPrinted>2017-06-19T09:21:00Z</cp:lastPrinted>
  <dcterms:created xsi:type="dcterms:W3CDTF">2017-06-19T09:28:00Z</dcterms:created>
  <dcterms:modified xsi:type="dcterms:W3CDTF">2017-06-19T09:28:00Z</dcterms:modified>
</cp:coreProperties>
</file>